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6D" w:rsidRDefault="0058606D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06D" w:rsidRDefault="0058606D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62F" w:rsidRPr="00324A0B" w:rsidRDefault="0078762F" w:rsidP="00DE1E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на 202</w:t>
      </w:r>
      <w:r w:rsidR="00E9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92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8762F" w:rsidRPr="00324A0B" w:rsidRDefault="0078762F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(начальное общее образование)</w:t>
      </w:r>
    </w:p>
    <w:tbl>
      <w:tblPr>
        <w:tblStyle w:val="a3"/>
        <w:tblW w:w="10774" w:type="dxa"/>
        <w:tblInd w:w="-1026" w:type="dxa"/>
        <w:tblLook w:val="04A0" w:firstRow="1" w:lastRow="0" w:firstColumn="1" w:lastColumn="0" w:noHBand="0" w:noVBand="1"/>
      </w:tblPr>
      <w:tblGrid>
        <w:gridCol w:w="2552"/>
        <w:gridCol w:w="3969"/>
        <w:gridCol w:w="4253"/>
      </w:tblGrid>
      <w:tr w:rsidR="00324A0B" w:rsidRPr="00324A0B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324A0B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324A0B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24A0B">
              <w:rPr>
                <w:rFonts w:ascii="Times New Roman" w:eastAsia="Times New Roman" w:hAnsi="Times New Roman"/>
                <w:b/>
              </w:rPr>
              <w:t>Начальное общее образование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Начало учебного года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E92EBB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сентября 202</w:t>
            </w:r>
            <w:r w:rsidR="00E92EBB">
              <w:rPr>
                <w:rFonts w:ascii="Times New Roman" w:eastAsia="Times New Roman" w:hAnsi="Times New Roman"/>
                <w:color w:val="252525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г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Окончание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E92EBB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классы-2</w:t>
            </w:r>
            <w:r w:rsidR="00E92EBB">
              <w:rPr>
                <w:rFonts w:ascii="Times New Roman" w:eastAsia="Times New Roman" w:hAnsi="Times New Roman"/>
                <w:color w:val="252525"/>
              </w:rPr>
              <w:t>3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 мая 202</w:t>
            </w:r>
            <w:r w:rsidR="00E92EBB">
              <w:rPr>
                <w:rFonts w:ascii="Times New Roman" w:eastAsia="Times New Roman" w:hAnsi="Times New Roman"/>
                <w:color w:val="252525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г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4745BE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2-4 классы-2</w:t>
            </w:r>
            <w:r w:rsidR="004745BE">
              <w:rPr>
                <w:rFonts w:ascii="Times New Roman" w:eastAsia="Times New Roman" w:hAnsi="Times New Roman"/>
                <w:color w:val="252525"/>
              </w:rPr>
              <w:t>3</w:t>
            </w:r>
            <w:r w:rsidRPr="00DE1E40">
              <w:rPr>
                <w:rFonts w:ascii="Times New Roman" w:eastAsia="Times New Roman" w:hAnsi="Times New Roman"/>
                <w:color w:val="252525"/>
              </w:rPr>
              <w:t xml:space="preserve"> мая 202</w:t>
            </w:r>
            <w:r w:rsidR="00E92EBB">
              <w:rPr>
                <w:rFonts w:ascii="Times New Roman" w:eastAsia="Times New Roman" w:hAnsi="Times New Roman"/>
                <w:color w:val="252525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г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учебного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 – 33 недели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2-4 классы - 34 недели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Сменность занятий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смена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четвертей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1 классы:</w:t>
            </w:r>
          </w:p>
          <w:p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02.09.2024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.10.2024</w:t>
            </w:r>
          </w:p>
          <w:p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05.11.2024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29.12.2024</w:t>
            </w:r>
          </w:p>
          <w:p w:rsid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13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.01.2025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="00C3649B">
              <w:rPr>
                <w:rFonts w:ascii="Times New Roman" w:eastAsia="Times New Roman" w:hAnsi="Times New Roman"/>
                <w:color w:val="252525"/>
                <w:szCs w:val="23"/>
              </w:rPr>
              <w:t>14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C3649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.2025</w:t>
            </w:r>
          </w:p>
          <w:p w:rsidR="00C3649B" w:rsidRPr="00E92EBB" w:rsidRDefault="00C3649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Cs w:val="23"/>
              </w:rPr>
              <w:t xml:space="preserve">                  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25.02.2025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.03.2025</w:t>
            </w:r>
          </w:p>
          <w:p w:rsidR="0078762F" w:rsidRPr="00DE1E40" w:rsidRDefault="00E92EBB" w:rsidP="004745BE">
            <w:pPr>
              <w:rPr>
                <w:rFonts w:ascii="Times New Roman" w:eastAsia="Times New Roman" w:hAnsi="Times New Roman"/>
                <w:color w:val="252525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4 четверть-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01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4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C3649B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.05.2025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2-4 классы:</w:t>
            </w:r>
          </w:p>
          <w:p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1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- 02.09.2024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7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.10.2024</w:t>
            </w:r>
          </w:p>
          <w:p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2 четверть – 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05.11.2024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29.12.2024</w:t>
            </w:r>
          </w:p>
          <w:p w:rsidR="00E92EBB" w:rsidRPr="00E92EBB" w:rsidRDefault="00E92EBB" w:rsidP="00E92EBB">
            <w:pPr>
              <w:rPr>
                <w:rFonts w:ascii="Times New Roman" w:eastAsia="Times New Roman" w:hAnsi="Times New Roman"/>
                <w:color w:val="252525"/>
                <w:szCs w:val="23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3 четверть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13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.01.2025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21.03.2025</w:t>
            </w:r>
          </w:p>
          <w:p w:rsidR="0078762F" w:rsidRPr="00DE1E40" w:rsidRDefault="00E92EBB" w:rsidP="004745BE">
            <w:pPr>
              <w:rPr>
                <w:rFonts w:ascii="Times New Roman" w:eastAsia="Times New Roman" w:hAnsi="Times New Roman"/>
                <w:color w:val="252525"/>
              </w:rPr>
            </w:pP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 xml:space="preserve">4 четверть- 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01</w:t>
            </w:r>
            <w:r>
              <w:rPr>
                <w:rFonts w:ascii="Times New Roman" w:eastAsia="Times New Roman" w:hAnsi="Times New Roman"/>
                <w:color w:val="252525"/>
                <w:szCs w:val="23"/>
              </w:rPr>
              <w:t>.03.2025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-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 xml:space="preserve">  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Cs w:val="23"/>
              </w:rPr>
              <w:t>3</w:t>
            </w:r>
            <w:r w:rsidRPr="00E92EBB">
              <w:rPr>
                <w:rFonts w:ascii="Times New Roman" w:eastAsia="Times New Roman" w:hAnsi="Times New Roman"/>
                <w:color w:val="252525"/>
                <w:szCs w:val="23"/>
              </w:rPr>
              <w:t>.05.2025</w:t>
            </w:r>
          </w:p>
        </w:tc>
      </w:tr>
      <w:tr w:rsidR="00B51047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047" w:rsidRPr="00DE1E40" w:rsidRDefault="00B51047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Сроки и продолжительность каникул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C3649B" w:rsidRDefault="00C3649B" w:rsidP="0058606D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C3649B">
              <w:rPr>
                <w:rFonts w:ascii="Times New Roman" w:eastAsia="Times New Roman" w:hAnsi="Times New Roman"/>
                <w:b/>
                <w:color w:val="252525"/>
              </w:rPr>
              <w:t>1 классы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4745BE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 w:rsidR="004745BE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="00DF6018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(9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:rsidR="00C3649B" w:rsidRPr="00777DB4" w:rsidRDefault="00C3649B" w:rsidP="00C3649B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4745BE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4745BE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:rsidR="00C3649B" w:rsidRPr="00777DB4" w:rsidRDefault="00C3649B" w:rsidP="00DF6018">
            <w:pPr>
              <w:ind w:right="-108"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</w:t>
            </w:r>
            <w:proofErr w:type="gramStart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)-</w:t>
            </w:r>
            <w:proofErr w:type="gramEnd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учащиеся, имеющие академическую задолженность</w:t>
            </w:r>
          </w:p>
          <w:p w:rsidR="00C3649B" w:rsidRPr="00DE1E40" w:rsidRDefault="00C3649B" w:rsidP="0058606D">
            <w:pPr>
              <w:rPr>
                <w:rFonts w:ascii="Times New Roman" w:eastAsia="Times New Roman" w:hAnsi="Times New Roman"/>
                <w:color w:val="252525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47" w:rsidRPr="00C3649B" w:rsidRDefault="00C3649B" w:rsidP="0058606D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C3649B">
              <w:rPr>
                <w:rFonts w:ascii="Times New Roman" w:eastAsia="Times New Roman" w:hAnsi="Times New Roman"/>
                <w:b/>
                <w:color w:val="252525"/>
              </w:rPr>
              <w:t>2-4 классы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4745B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4745BE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DF601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Pr="00DE1E40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(9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C3649B" w:rsidRDefault="00C3649B" w:rsidP="00C3649B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:rsidR="00C3649B" w:rsidRPr="00777DB4" w:rsidRDefault="00C3649B" w:rsidP="00C3649B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DF601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DF601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:rsidR="00C3649B" w:rsidRPr="00777DB4" w:rsidRDefault="00C3649B" w:rsidP="00C3649B">
            <w:pPr>
              <w:ind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20.08.202</w:t>
            </w:r>
            <w:r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</w:t>
            </w:r>
            <w:proofErr w:type="gramStart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)-</w:t>
            </w:r>
            <w:proofErr w:type="gramEnd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учащиеся, имеющ</w:t>
            </w:r>
            <w:bookmarkStart w:id="0" w:name="_GoBack"/>
            <w:bookmarkEnd w:id="0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ие академическую задолженность</w:t>
            </w:r>
          </w:p>
          <w:p w:rsidR="00C3649B" w:rsidRPr="00DE1E40" w:rsidRDefault="00C3649B" w:rsidP="0058606D">
            <w:pPr>
              <w:rPr>
                <w:rFonts w:ascii="Times New Roman" w:eastAsia="Times New Roman" w:hAnsi="Times New Roman"/>
                <w:color w:val="252525"/>
              </w:rPr>
            </w:pPr>
          </w:p>
        </w:tc>
      </w:tr>
      <w:tr w:rsidR="0058606D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Дополнительные каникулярные дни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Default="00C3649B" w:rsidP="0058606D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</w:rPr>
              <w:t>С 15.02.2025 по 23.02.2025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C3649B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Праздничные дни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58606D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23.02.202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08.03.2023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, 0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3,09.05.2023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Продолжительность учебной недели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5-дневная учебная неделя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Сроки проведения промежуточной аттестации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 xml:space="preserve">Промежуточная аттестация осуществляется по итогам года (годовая отметка) </w:t>
            </w:r>
          </w:p>
          <w:p w:rsidR="0078762F" w:rsidRPr="00DE1E40" w:rsidRDefault="0078762F" w:rsidP="00C3649B">
            <w:pPr>
              <w:rPr>
                <w:rFonts w:ascii="Times New Roman" w:eastAsia="Times New Roman" w:hAnsi="Times New Roman"/>
                <w:b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 xml:space="preserve">2-4 классы: 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19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="00C3649B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Начало урочной деятельности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58606D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08.</w:t>
            </w:r>
            <w:r w:rsidR="0058606D">
              <w:rPr>
                <w:rFonts w:ascii="Times New Roman" w:eastAsia="Times New Roman" w:hAnsi="Times New Roman"/>
                <w:color w:val="252525"/>
              </w:rPr>
              <w:t>30</w:t>
            </w:r>
            <w:r w:rsidRPr="00DE1E40">
              <w:rPr>
                <w:rFonts w:ascii="Times New Roman" w:eastAsia="Times New Roman" w:hAnsi="Times New Roman"/>
                <w:color w:val="252525"/>
              </w:rPr>
              <w:t>ч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E1E40">
              <w:rPr>
                <w:rFonts w:ascii="Times New Roman" w:eastAsia="Times New Roman" w:hAnsi="Times New Roman"/>
                <w:b/>
              </w:rPr>
              <w:t>Окончание урочной деятельности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</w:rPr>
            </w:pPr>
            <w:r w:rsidRPr="00DE1E40">
              <w:rPr>
                <w:rFonts w:ascii="Times New Roman" w:eastAsia="Times New Roman" w:hAnsi="Times New Roman"/>
                <w:color w:val="252525"/>
              </w:rPr>
              <w:t>В соответствии с расписанием звонков</w:t>
            </w: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lang w:eastAsia="ru-RU" w:bidi="en-US"/>
              </w:rPr>
              <w:t>Продолжительность уроков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tabs>
                <w:tab w:val="left" w:pos="6540"/>
              </w:tabs>
              <w:rPr>
                <w:rFonts w:ascii="Times New Roman" w:eastAsia="Times New Roman" w:hAnsi="Times New Roman"/>
                <w:lang w:eastAsia="ru-RU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1 классы-</w:t>
            </w:r>
            <w:r w:rsidRPr="00DE1E4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8762F" w:rsidRPr="00DE1E40" w:rsidRDefault="0078762F" w:rsidP="0078762F">
            <w:pPr>
              <w:tabs>
                <w:tab w:val="left" w:pos="6540"/>
              </w:tabs>
              <w:rPr>
                <w:rFonts w:ascii="Times New Roman" w:eastAsia="Times New Roman" w:hAnsi="Times New Roman"/>
                <w:lang w:eastAsia="ru-RU"/>
              </w:rPr>
            </w:pPr>
            <w:r w:rsidRPr="00DE1E40">
              <w:rPr>
                <w:rFonts w:ascii="Times New Roman" w:eastAsia="Times New Roman" w:hAnsi="Times New Roman"/>
                <w:lang w:eastAsia="ru-RU"/>
              </w:rPr>
              <w:t>35 мин – 1 полугодие</w:t>
            </w:r>
          </w:p>
          <w:p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</w:rPr>
              <w:t>40 мин – 2 полугодие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2-4 классы – 45 мин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lang w:eastAsia="ru-RU"/>
              </w:rPr>
            </w:pPr>
          </w:p>
        </w:tc>
      </w:tr>
      <w:tr w:rsidR="0078762F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lang w:eastAsia="ru-RU" w:bidi="en-US"/>
              </w:rPr>
              <w:t>Начало факультативных и дополнительных занятий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lang w:eastAsia="ru-RU" w:bidi="en-US"/>
              </w:rPr>
              <w:t>не ранее чем через 40 минут после окончания последнего урока.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iCs/>
                <w:lang w:eastAsia="ru-RU" w:bidi="en-US"/>
              </w:rPr>
            </w:pPr>
          </w:p>
        </w:tc>
      </w:tr>
      <w:tr w:rsidR="0058606D" w:rsidRPr="00DE1E40" w:rsidTr="00DF601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B97354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Подвоз учащихся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6D" w:rsidRPr="00DE1E40" w:rsidRDefault="0058606D" w:rsidP="00B97354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:rsidR="00270853" w:rsidRDefault="00270853" w:rsidP="00FD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0853" w:rsidSect="00B951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F"/>
    <w:rsid w:val="0003503C"/>
    <w:rsid w:val="00045E24"/>
    <w:rsid w:val="001152F4"/>
    <w:rsid w:val="00270853"/>
    <w:rsid w:val="002C1431"/>
    <w:rsid w:val="002E0499"/>
    <w:rsid w:val="00324A0B"/>
    <w:rsid w:val="00353BC3"/>
    <w:rsid w:val="00425646"/>
    <w:rsid w:val="004631CF"/>
    <w:rsid w:val="004745BE"/>
    <w:rsid w:val="00492CCA"/>
    <w:rsid w:val="004A6981"/>
    <w:rsid w:val="0054614F"/>
    <w:rsid w:val="0058606D"/>
    <w:rsid w:val="006E70AD"/>
    <w:rsid w:val="00777DB4"/>
    <w:rsid w:val="0078762F"/>
    <w:rsid w:val="00804A58"/>
    <w:rsid w:val="009459C6"/>
    <w:rsid w:val="00AA3BAC"/>
    <w:rsid w:val="00B35800"/>
    <w:rsid w:val="00B51047"/>
    <w:rsid w:val="00B85170"/>
    <w:rsid w:val="00B951EA"/>
    <w:rsid w:val="00BD408B"/>
    <w:rsid w:val="00C3649B"/>
    <w:rsid w:val="00C50C17"/>
    <w:rsid w:val="00CE7BFA"/>
    <w:rsid w:val="00D85BF5"/>
    <w:rsid w:val="00DE1E40"/>
    <w:rsid w:val="00DF6018"/>
    <w:rsid w:val="00E67A6E"/>
    <w:rsid w:val="00E77379"/>
    <w:rsid w:val="00E92EBB"/>
    <w:rsid w:val="00EA3787"/>
    <w:rsid w:val="00F77C36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2024-08-02T09:03:00Z</cp:lastPrinted>
  <dcterms:created xsi:type="dcterms:W3CDTF">2024-08-05T12:11:00Z</dcterms:created>
  <dcterms:modified xsi:type="dcterms:W3CDTF">2024-08-15T10:58:00Z</dcterms:modified>
</cp:coreProperties>
</file>